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02" w:rsidRDefault="007C4E30" w:rsidP="00DC5BAF">
      <w:pPr>
        <w:rPr>
          <w:b/>
          <w:i/>
        </w:rPr>
      </w:pPr>
      <w:r>
        <w:rPr>
          <w:b/>
          <w:i/>
        </w:rPr>
        <w:t>ACTION NAME</w:t>
      </w:r>
      <w:r w:rsidR="00E4445E">
        <w:rPr>
          <w:b/>
          <w:i/>
        </w:rPr>
        <w:t xml:space="preserve">   Environmental </w:t>
      </w:r>
      <w:r w:rsidR="006963FC">
        <w:rPr>
          <w:b/>
          <w:i/>
        </w:rPr>
        <w:t>Composting</w:t>
      </w:r>
    </w:p>
    <w:p w:rsidR="007C4E30" w:rsidRDefault="007C4E30" w:rsidP="00DC5BAF">
      <w:pPr>
        <w:rPr>
          <w:b/>
          <w:i/>
        </w:rPr>
      </w:pPr>
      <w:r>
        <w:rPr>
          <w:b/>
          <w:i/>
        </w:rPr>
        <w:t>WHAT/DESCRIPTION</w:t>
      </w:r>
    </w:p>
    <w:p w:rsidR="00396802" w:rsidRPr="00E4445E" w:rsidRDefault="00A848DB" w:rsidP="00DC5BAF">
      <w:pPr>
        <w:rPr>
          <w:i/>
          <w:lang w:val="en-US"/>
        </w:rPr>
      </w:pPr>
      <w:r w:rsidRPr="00E4445E">
        <w:rPr>
          <w:i/>
          <w:lang w:val="en-US"/>
        </w:rPr>
        <w:t xml:space="preserve">The </w:t>
      </w:r>
      <w:proofErr w:type="spellStart"/>
      <w:r w:rsidRPr="00E4445E">
        <w:rPr>
          <w:i/>
          <w:lang w:val="en-US"/>
        </w:rPr>
        <w:t>Fjaler</w:t>
      </w:r>
      <w:proofErr w:type="spellEnd"/>
      <w:r w:rsidRPr="00E4445E">
        <w:rPr>
          <w:i/>
          <w:lang w:val="en-US"/>
        </w:rPr>
        <w:t xml:space="preserve"> area treat</w:t>
      </w:r>
      <w:r w:rsidR="00E4445E">
        <w:rPr>
          <w:i/>
          <w:lang w:val="en-US"/>
        </w:rPr>
        <w:t>s</w:t>
      </w:r>
      <w:r w:rsidRPr="00E4445E">
        <w:rPr>
          <w:i/>
          <w:lang w:val="en-US"/>
        </w:rPr>
        <w:t xml:space="preserve"> organic waste together with residual</w:t>
      </w:r>
      <w:r w:rsidR="00E4445E">
        <w:rPr>
          <w:i/>
          <w:lang w:val="en-US"/>
        </w:rPr>
        <w:t xml:space="preserve"> waste, and has</w:t>
      </w:r>
      <w:r w:rsidRPr="00E4445E">
        <w:rPr>
          <w:i/>
          <w:lang w:val="en-US"/>
        </w:rPr>
        <w:t xml:space="preserve"> it sent to Sweden for burning. The best organic material is then re</w:t>
      </w:r>
      <w:r w:rsidR="00E4445E">
        <w:rPr>
          <w:i/>
          <w:lang w:val="en-US"/>
        </w:rPr>
        <w:t>duced to special waste and at a</w:t>
      </w:r>
      <w:r w:rsidRPr="00E4445E">
        <w:rPr>
          <w:i/>
          <w:lang w:val="en-US"/>
        </w:rPr>
        <w:t xml:space="preserve"> high environmental cost. An automatic compost</w:t>
      </w:r>
      <w:r w:rsidR="00E4445E">
        <w:rPr>
          <w:i/>
          <w:lang w:val="en-US"/>
        </w:rPr>
        <w:t>ing</w:t>
      </w:r>
      <w:r w:rsidRPr="00E4445E">
        <w:rPr>
          <w:i/>
          <w:lang w:val="en-US"/>
        </w:rPr>
        <w:t xml:space="preserve"> solution that is accepted by the authorities and </w:t>
      </w:r>
      <w:r w:rsidR="00E4445E">
        <w:rPr>
          <w:i/>
          <w:lang w:val="en-US"/>
        </w:rPr>
        <w:t>desired by the staff</w:t>
      </w:r>
      <w:r w:rsidR="00D87962" w:rsidRPr="00E4445E">
        <w:rPr>
          <w:i/>
          <w:lang w:val="en-US"/>
        </w:rPr>
        <w:t xml:space="preserve"> is available and </w:t>
      </w:r>
      <w:r w:rsidRPr="00E4445E">
        <w:rPr>
          <w:i/>
          <w:lang w:val="en-US"/>
        </w:rPr>
        <w:t xml:space="preserve">will </w:t>
      </w:r>
      <w:r w:rsidR="00D87962" w:rsidRPr="00E4445E">
        <w:rPr>
          <w:i/>
          <w:lang w:val="en-US"/>
        </w:rPr>
        <w:t>be a possible show case</w:t>
      </w:r>
      <w:r w:rsidR="00E4445E">
        <w:rPr>
          <w:i/>
          <w:lang w:val="en-US"/>
        </w:rPr>
        <w:t xml:space="preserve"> to other interested parties</w:t>
      </w:r>
      <w:r w:rsidR="00D87962" w:rsidRPr="00E4445E">
        <w:rPr>
          <w:i/>
          <w:lang w:val="en-US"/>
        </w:rPr>
        <w:t>.</w:t>
      </w:r>
    </w:p>
    <w:p w:rsidR="00F97D94" w:rsidRDefault="00F97D94" w:rsidP="00DC5BAF">
      <w:pPr>
        <w:rPr>
          <w:b/>
          <w:i/>
        </w:rPr>
      </w:pPr>
      <w:r>
        <w:rPr>
          <w:b/>
          <w:i/>
        </w:rPr>
        <w:t>MEASURABLE GOAL</w:t>
      </w:r>
      <w:r w:rsidR="00E4445E">
        <w:rPr>
          <w:b/>
          <w:i/>
        </w:rPr>
        <w:t>S</w:t>
      </w:r>
    </w:p>
    <w:p w:rsidR="00E4445E" w:rsidRDefault="00CD77F4" w:rsidP="00DC5BAF">
      <w:pPr>
        <w:rPr>
          <w:i/>
        </w:rPr>
      </w:pPr>
      <w:r w:rsidRPr="00E4445E">
        <w:rPr>
          <w:i/>
        </w:rPr>
        <w:t>Remove all</w:t>
      </w:r>
      <w:r w:rsidR="00E4445E">
        <w:rPr>
          <w:i/>
        </w:rPr>
        <w:t xml:space="preserve"> authorised</w:t>
      </w:r>
      <w:r w:rsidR="00CD618C" w:rsidRPr="00E4445E">
        <w:rPr>
          <w:i/>
        </w:rPr>
        <w:t xml:space="preserve"> college </w:t>
      </w:r>
      <w:r w:rsidRPr="00E4445E">
        <w:rPr>
          <w:i/>
        </w:rPr>
        <w:t>organic waste from the waste b</w:t>
      </w:r>
      <w:r w:rsidR="00CD618C" w:rsidRPr="00E4445E">
        <w:rPr>
          <w:i/>
        </w:rPr>
        <w:t xml:space="preserve">ins. </w:t>
      </w:r>
    </w:p>
    <w:p w:rsidR="00CD618C" w:rsidRPr="00E4445E" w:rsidRDefault="00CD618C" w:rsidP="00DC5BAF">
      <w:pPr>
        <w:rPr>
          <w:i/>
        </w:rPr>
      </w:pPr>
      <w:r w:rsidRPr="00E4445E">
        <w:rPr>
          <w:i/>
        </w:rPr>
        <w:t>Reduce the number off bins.</w:t>
      </w:r>
    </w:p>
    <w:p w:rsidR="00F97D94" w:rsidRDefault="00F97D94" w:rsidP="00DC5BAF">
      <w:pPr>
        <w:rPr>
          <w:b/>
          <w:i/>
        </w:rPr>
      </w:pPr>
      <w:r>
        <w:rPr>
          <w:b/>
          <w:i/>
        </w:rPr>
        <w:t>TIMEFRAME AND MILESTONES</w:t>
      </w:r>
    </w:p>
    <w:p w:rsidR="00CD618C" w:rsidRPr="00E4445E" w:rsidRDefault="00E4445E" w:rsidP="00DC5BAF">
      <w:pPr>
        <w:rPr>
          <w:i/>
        </w:rPr>
      </w:pPr>
      <w:r w:rsidRPr="00E4445E">
        <w:rPr>
          <w:i/>
        </w:rPr>
        <w:t>De</w:t>
      </w:r>
      <w:r w:rsidR="00CD618C" w:rsidRPr="00E4445E">
        <w:rPr>
          <w:i/>
        </w:rPr>
        <w:t>pendi</w:t>
      </w:r>
      <w:r w:rsidRPr="00E4445E">
        <w:rPr>
          <w:i/>
        </w:rPr>
        <w:t>n</w:t>
      </w:r>
      <w:r w:rsidR="00CD618C" w:rsidRPr="00E4445E">
        <w:rPr>
          <w:i/>
        </w:rPr>
        <w:t>g on when investments</w:t>
      </w:r>
      <w:r w:rsidRPr="00E4445E">
        <w:rPr>
          <w:i/>
        </w:rPr>
        <w:t xml:space="preserve"> </w:t>
      </w:r>
      <w:r w:rsidR="00CD618C" w:rsidRPr="00E4445E">
        <w:rPr>
          <w:i/>
        </w:rPr>
        <w:t>funds can be made available.</w:t>
      </w:r>
    </w:p>
    <w:p w:rsidR="00547F0D" w:rsidRDefault="00547F0D" w:rsidP="00DC5BAF">
      <w:pPr>
        <w:rPr>
          <w:b/>
          <w:i/>
        </w:rPr>
      </w:pPr>
      <w:r>
        <w:rPr>
          <w:b/>
          <w:i/>
        </w:rPr>
        <w:t>RESPONSIBLE PERSON</w:t>
      </w:r>
      <w:r w:rsidR="00E4445E">
        <w:rPr>
          <w:b/>
          <w:i/>
        </w:rPr>
        <w:t>S</w:t>
      </w:r>
    </w:p>
    <w:p w:rsidR="00396802" w:rsidRPr="00E4445E" w:rsidRDefault="00D87962" w:rsidP="00DC5BAF">
      <w:pPr>
        <w:rPr>
          <w:i/>
        </w:rPr>
      </w:pPr>
      <w:proofErr w:type="spellStart"/>
      <w:r w:rsidRPr="00E4445E">
        <w:rPr>
          <w:i/>
        </w:rPr>
        <w:t>Stig</w:t>
      </w:r>
      <w:proofErr w:type="spellEnd"/>
      <w:r w:rsidRPr="00E4445E">
        <w:rPr>
          <w:i/>
        </w:rPr>
        <w:t xml:space="preserve"> </w:t>
      </w:r>
      <w:proofErr w:type="spellStart"/>
      <w:r w:rsidRPr="00E4445E">
        <w:rPr>
          <w:i/>
        </w:rPr>
        <w:t>Moltumyr</w:t>
      </w:r>
      <w:proofErr w:type="spellEnd"/>
      <w:r w:rsidRPr="00E4445E">
        <w:rPr>
          <w:i/>
        </w:rPr>
        <w:t xml:space="preserve"> and Arne </w:t>
      </w:r>
      <w:proofErr w:type="spellStart"/>
      <w:r w:rsidRPr="00E4445E">
        <w:rPr>
          <w:i/>
        </w:rPr>
        <w:t>Osland</w:t>
      </w:r>
      <w:proofErr w:type="spellEnd"/>
    </w:p>
    <w:p w:rsidR="007C4E30" w:rsidRDefault="00547F0D" w:rsidP="00DC5BAF">
      <w:pPr>
        <w:rPr>
          <w:b/>
          <w:i/>
        </w:rPr>
      </w:pPr>
      <w:r>
        <w:rPr>
          <w:b/>
          <w:i/>
        </w:rPr>
        <w:t>COST</w:t>
      </w:r>
      <w:r w:rsidR="00E4445E">
        <w:rPr>
          <w:b/>
          <w:i/>
        </w:rPr>
        <w:t>S/RESOURCES</w:t>
      </w:r>
    </w:p>
    <w:p w:rsidR="00F97D94" w:rsidRPr="00E4445E" w:rsidRDefault="00D87962" w:rsidP="00DC5BAF">
      <w:pPr>
        <w:rPr>
          <w:i/>
        </w:rPr>
      </w:pPr>
      <w:r w:rsidRPr="00E4445E">
        <w:rPr>
          <w:i/>
        </w:rPr>
        <w:t>A system like this has an investment cost of around NOK 600.000</w:t>
      </w:r>
      <w:proofErr w:type="gramStart"/>
      <w:r w:rsidRPr="00E4445E">
        <w:rPr>
          <w:i/>
        </w:rPr>
        <w:t>,-</w:t>
      </w:r>
      <w:proofErr w:type="gramEnd"/>
      <w:r w:rsidRPr="00E4445E">
        <w:rPr>
          <w:i/>
        </w:rPr>
        <w:t xml:space="preserve">. On the cost reducing side we find reduced waste handling costs </w:t>
      </w:r>
    </w:p>
    <w:p w:rsidR="007C4E30" w:rsidRDefault="007C4E30" w:rsidP="00DC5BAF">
      <w:pPr>
        <w:rPr>
          <w:b/>
          <w:i/>
        </w:rPr>
      </w:pPr>
      <w:r>
        <w:rPr>
          <w:b/>
          <w:i/>
        </w:rPr>
        <w:t>RELEVANT FOR:</w:t>
      </w:r>
    </w:p>
    <w:p w:rsidR="00090B3C" w:rsidRPr="00E4445E" w:rsidRDefault="00D87962" w:rsidP="0049237B">
      <w:pPr>
        <w:jc w:val="both"/>
        <w:rPr>
          <w:i/>
        </w:rPr>
      </w:pPr>
      <w:proofErr w:type="gramStart"/>
      <w:r w:rsidRPr="00E4445E">
        <w:rPr>
          <w:i/>
        </w:rPr>
        <w:t>To strengthen and develop the RCNUWC environmental pillar.</w:t>
      </w:r>
      <w:proofErr w:type="gramEnd"/>
    </w:p>
    <w:p w:rsidR="00090B3C" w:rsidRDefault="00090B3C" w:rsidP="00E4445E"/>
    <w:sectPr w:rsidR="00090B3C" w:rsidSect="00C24F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B3DF0"/>
    <w:multiLevelType w:val="hybridMultilevel"/>
    <w:tmpl w:val="7BC6B7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BDE157B"/>
    <w:multiLevelType w:val="hybridMultilevel"/>
    <w:tmpl w:val="B0C4E9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F868E2"/>
    <w:multiLevelType w:val="multilevel"/>
    <w:tmpl w:val="D36A1C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59C651DA"/>
    <w:multiLevelType w:val="hybridMultilevel"/>
    <w:tmpl w:val="52829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5F3613"/>
    <w:multiLevelType w:val="hybridMultilevel"/>
    <w:tmpl w:val="79AC45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107670"/>
    <w:multiLevelType w:val="hybridMultilevel"/>
    <w:tmpl w:val="055294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compat/>
  <w:rsids>
    <w:rsidRoot w:val="000323DC"/>
    <w:rsid w:val="000323DC"/>
    <w:rsid w:val="0007534A"/>
    <w:rsid w:val="00090B3C"/>
    <w:rsid w:val="00166493"/>
    <w:rsid w:val="001B301D"/>
    <w:rsid w:val="00246333"/>
    <w:rsid w:val="0025788B"/>
    <w:rsid w:val="00345AAC"/>
    <w:rsid w:val="0035700A"/>
    <w:rsid w:val="00396802"/>
    <w:rsid w:val="003C3F20"/>
    <w:rsid w:val="0049237B"/>
    <w:rsid w:val="00547F0D"/>
    <w:rsid w:val="006963FC"/>
    <w:rsid w:val="007C4E30"/>
    <w:rsid w:val="007F4E0D"/>
    <w:rsid w:val="008347E1"/>
    <w:rsid w:val="008A5199"/>
    <w:rsid w:val="00A35C0B"/>
    <w:rsid w:val="00A848DB"/>
    <w:rsid w:val="00AF29BD"/>
    <w:rsid w:val="00C24F03"/>
    <w:rsid w:val="00CD618C"/>
    <w:rsid w:val="00CD77F4"/>
    <w:rsid w:val="00D455F6"/>
    <w:rsid w:val="00D87962"/>
    <w:rsid w:val="00DC5BAF"/>
    <w:rsid w:val="00E14D56"/>
    <w:rsid w:val="00E172E5"/>
    <w:rsid w:val="00E4445E"/>
    <w:rsid w:val="00F97D94"/>
    <w:rsid w:val="00FA006B"/>
  </w:rsids>
  <m:mathPr>
    <m:mathFont m:val="TTE28175D0t00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F03"/>
  </w:style>
  <w:style w:type="paragraph" w:styleId="Heading1">
    <w:name w:val="heading 1"/>
    <w:basedOn w:val="Normal"/>
    <w:next w:val="Normal"/>
    <w:link w:val="Heading1Char"/>
    <w:uiPriority w:val="9"/>
    <w:qFormat/>
    <w:rsid w:val="000323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3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23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23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323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278</Words>
  <Characters>1589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chrisadmin</dc:creator>
  <cp:lastModifiedBy>John Lawrenson</cp:lastModifiedBy>
  <cp:revision>7</cp:revision>
  <cp:lastPrinted>2010-09-01T07:19:00Z</cp:lastPrinted>
  <dcterms:created xsi:type="dcterms:W3CDTF">2010-09-01T07:19:00Z</dcterms:created>
  <dcterms:modified xsi:type="dcterms:W3CDTF">2010-09-09T15:28:00Z</dcterms:modified>
</cp:coreProperties>
</file>